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F60" w:rsidRDefault="00B06F60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3"/>
          <w:szCs w:val="13"/>
        </w:rPr>
      </w:pPr>
    </w:p>
    <w:p w:rsidR="00331C12" w:rsidRDefault="00331C1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3"/>
          <w:szCs w:val="13"/>
        </w:rPr>
      </w:pPr>
    </w:p>
    <w:p w:rsidR="00331C12" w:rsidRDefault="00331C1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3"/>
          <w:szCs w:val="13"/>
        </w:rPr>
      </w:pPr>
    </w:p>
    <w:p w:rsidR="00B06F60" w:rsidRDefault="00B06F60">
      <w:pPr>
        <w:spacing w:before="2" w:after="0" w:line="150" w:lineRule="exact"/>
        <w:rPr>
          <w:sz w:val="15"/>
          <w:szCs w:val="15"/>
        </w:rPr>
      </w:pPr>
    </w:p>
    <w:p w:rsidR="00B06F60" w:rsidRDefault="00B06F60">
      <w:pPr>
        <w:spacing w:after="0" w:line="200" w:lineRule="exact"/>
        <w:rPr>
          <w:sz w:val="20"/>
          <w:szCs w:val="20"/>
        </w:rPr>
      </w:pPr>
    </w:p>
    <w:p w:rsidR="00B06F60" w:rsidRDefault="00AB41D4">
      <w:pPr>
        <w:spacing w:before="36" w:after="0" w:line="240" w:lineRule="auto"/>
        <w:ind w:left="217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1042670</wp:posOffset>
            </wp:positionH>
            <wp:positionV relativeFrom="paragraph">
              <wp:posOffset>-137160</wp:posOffset>
            </wp:positionV>
            <wp:extent cx="480060" cy="694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41414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414141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14141"/>
          <w:w w:val="99"/>
          <w:sz w:val="18"/>
          <w:szCs w:val="18"/>
        </w:rPr>
        <w:t>UNIVERSITY</w:t>
      </w:r>
      <w:r>
        <w:rPr>
          <w:rFonts w:ascii="Times New Roman" w:eastAsia="Times New Roman" w:hAnsi="Times New Roman" w:cs="Times New Roman"/>
          <w:color w:val="414141"/>
          <w:spacing w:val="-7"/>
          <w:w w:val="99"/>
          <w:sz w:val="18"/>
          <w:szCs w:val="18"/>
        </w:rPr>
        <w:t xml:space="preserve"> </w:t>
      </w:r>
      <w:r w:rsidR="00247AB7" w:rsidRPr="00247AB7">
        <w:rPr>
          <w:rFonts w:ascii="Times New Roman" w:eastAsia="Times New Roman" w:hAnsi="Times New Roman" w:cs="Times New Roman"/>
          <w:color w:val="565656"/>
          <w:sz w:val="18"/>
          <w:szCs w:val="18"/>
        </w:rPr>
        <w:t xml:space="preserve">of </w:t>
      </w:r>
      <w:r>
        <w:rPr>
          <w:rFonts w:ascii="Times New Roman" w:eastAsia="Times New Roman" w:hAnsi="Times New Roman" w:cs="Times New Roman"/>
          <w:color w:val="565656"/>
          <w:w w:val="97"/>
          <w:sz w:val="18"/>
          <w:szCs w:val="18"/>
        </w:rPr>
        <w:t>NOR</w:t>
      </w:r>
      <w:r>
        <w:rPr>
          <w:rFonts w:ascii="Times New Roman" w:eastAsia="Times New Roman" w:hAnsi="Times New Roman" w:cs="Times New Roman"/>
          <w:color w:val="565656"/>
          <w:spacing w:val="-8"/>
          <w:w w:val="9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13131"/>
          <w:w w:val="97"/>
          <w:sz w:val="18"/>
          <w:szCs w:val="18"/>
        </w:rPr>
        <w:t>H</w:t>
      </w:r>
      <w:r w:rsidR="00247AB7">
        <w:rPr>
          <w:rFonts w:ascii="Times New Roman" w:eastAsia="Times New Roman" w:hAnsi="Times New Roman" w:cs="Times New Roman"/>
          <w:color w:val="313131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14141"/>
          <w:sz w:val="18"/>
          <w:szCs w:val="18"/>
        </w:rPr>
        <w:t>CAROLINA</w:t>
      </w:r>
    </w:p>
    <w:p w:rsidR="00B06F60" w:rsidRDefault="00AB41D4">
      <w:pPr>
        <w:spacing w:after="0" w:line="470" w:lineRule="exact"/>
        <w:ind w:left="2175" w:right="-20"/>
        <w:rPr>
          <w:rFonts w:ascii="Times New Roman" w:eastAsia="Times New Roman" w:hAnsi="Times New Roman" w:cs="Times New Roman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color w:val="313131"/>
          <w:w w:val="107"/>
          <w:sz w:val="43"/>
          <w:szCs w:val="43"/>
        </w:rPr>
        <w:t>GREENSBORO</w:t>
      </w:r>
    </w:p>
    <w:p w:rsidR="00B06F60" w:rsidRDefault="00B06F60">
      <w:pPr>
        <w:spacing w:before="4" w:after="0" w:line="130" w:lineRule="exact"/>
        <w:rPr>
          <w:sz w:val="13"/>
          <w:szCs w:val="13"/>
        </w:rPr>
      </w:pPr>
    </w:p>
    <w:p w:rsidR="00B06F60" w:rsidRDefault="00B06F60">
      <w:pPr>
        <w:spacing w:after="0" w:line="200" w:lineRule="exact"/>
        <w:rPr>
          <w:sz w:val="20"/>
          <w:szCs w:val="20"/>
        </w:rPr>
      </w:pPr>
    </w:p>
    <w:p w:rsidR="00B06F60" w:rsidRPr="003A2805" w:rsidRDefault="00B06F60" w:rsidP="005413E9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5710CD" w:rsidRPr="005413E9" w:rsidRDefault="005710CD" w:rsidP="005413E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313131"/>
          <w:sz w:val="40"/>
          <w:szCs w:val="40"/>
        </w:rPr>
      </w:pPr>
      <w:r w:rsidRPr="005413E9">
        <w:rPr>
          <w:rFonts w:ascii="Times New Roman" w:eastAsia="Times New Roman" w:hAnsi="Times New Roman" w:cs="Times New Roman"/>
          <w:b/>
          <w:color w:val="313131"/>
          <w:sz w:val="40"/>
          <w:szCs w:val="40"/>
        </w:rPr>
        <w:t>Family Educational Rights and Privacy Act (FERPA)</w:t>
      </w:r>
    </w:p>
    <w:p w:rsidR="005710CD" w:rsidRPr="005413E9" w:rsidRDefault="005710CD" w:rsidP="005413E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313131"/>
          <w:sz w:val="40"/>
          <w:szCs w:val="40"/>
        </w:rPr>
      </w:pPr>
      <w:r w:rsidRPr="005413E9">
        <w:rPr>
          <w:rFonts w:ascii="Times New Roman" w:eastAsia="Times New Roman" w:hAnsi="Times New Roman" w:cs="Times New Roman"/>
          <w:b/>
          <w:color w:val="313131"/>
          <w:sz w:val="40"/>
          <w:szCs w:val="40"/>
        </w:rPr>
        <w:t>Confidentiality Agreement</w:t>
      </w:r>
    </w:p>
    <w:p w:rsidR="003A2805" w:rsidRDefault="003A2805" w:rsidP="005413E9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313131"/>
          <w:sz w:val="28"/>
          <w:szCs w:val="28"/>
        </w:rPr>
      </w:pPr>
    </w:p>
    <w:p w:rsidR="002932B1" w:rsidRPr="00DE1DA1" w:rsidRDefault="002932B1" w:rsidP="00DE1DA1">
      <w:pPr>
        <w:pStyle w:val="NormalWeb"/>
        <w:ind w:firstLine="720"/>
        <w:contextualSpacing/>
        <w:rPr>
          <w:rFonts w:asciiTheme="minorHAnsi" w:hAnsiTheme="minorHAnsi"/>
          <w:sz w:val="20"/>
          <w:szCs w:val="20"/>
        </w:rPr>
      </w:pPr>
      <w:r w:rsidRPr="00DE1DA1">
        <w:rPr>
          <w:rFonts w:asciiTheme="minorHAnsi" w:hAnsiTheme="minorHAnsi"/>
          <w:sz w:val="20"/>
          <w:szCs w:val="20"/>
        </w:rPr>
        <w:t>“The Family Educational Rights and Privacy Act (FERPA) (20 U.S.C. § 1232g; 34 CFR Part 99) is a Federal law that protects the privacy of student education records. The law applies to all schools that receive funds under an applicable program of the U.S. Department of Education.</w:t>
      </w:r>
    </w:p>
    <w:p w:rsidR="00C0366F" w:rsidRPr="009D4E7E" w:rsidRDefault="002932B1" w:rsidP="00DE1DA1">
      <w:pPr>
        <w:pStyle w:val="NormalWeb"/>
        <w:ind w:firstLine="720"/>
        <w:contextualSpacing/>
        <w:rPr>
          <w:rFonts w:asciiTheme="minorHAnsi" w:hAnsiTheme="minorHAnsi"/>
        </w:rPr>
      </w:pPr>
      <w:r w:rsidRPr="00DE1DA1">
        <w:rPr>
          <w:rFonts w:asciiTheme="minorHAnsi" w:hAnsiTheme="minorHAnsi"/>
          <w:sz w:val="20"/>
          <w:szCs w:val="20"/>
        </w:rPr>
        <w:t>FERPA gives parents certain rights with respect to their children's education records. These rights transfer to the student when he or she reaches the age of 18 or attends a school beyond the high school level. Students to whom the rights have transferred are ‘eligible students.’” (http://www2.ed.gov/policy/gen/guid/fpco/ferpa/index.html)</w:t>
      </w:r>
    </w:p>
    <w:p w:rsidR="009D4E7E" w:rsidRDefault="005710CD" w:rsidP="009D4E7E">
      <w:pPr>
        <w:spacing w:after="0" w:line="240" w:lineRule="auto"/>
        <w:ind w:left="720" w:right="-20"/>
        <w:rPr>
          <w:rFonts w:cs="Times New Roman"/>
          <w:sz w:val="24"/>
          <w:szCs w:val="24"/>
        </w:rPr>
      </w:pPr>
      <w:r w:rsidRPr="009D4E7E">
        <w:rPr>
          <w:rFonts w:eastAsia="Times New Roman" w:cs="Times New Roman"/>
          <w:color w:val="313131"/>
          <w:sz w:val="24"/>
          <w:szCs w:val="24"/>
        </w:rPr>
        <w:t xml:space="preserve">• </w:t>
      </w:r>
      <w:r w:rsidR="002932B1" w:rsidRPr="009D4E7E">
        <w:rPr>
          <w:rFonts w:eastAsia="Times New Roman" w:cs="Times New Roman"/>
          <w:color w:val="313131"/>
          <w:sz w:val="24"/>
          <w:szCs w:val="24"/>
        </w:rPr>
        <w:t xml:space="preserve">I understand that I must not disclose education records </w:t>
      </w:r>
      <w:r w:rsidR="002932B1" w:rsidRPr="009D4E7E">
        <w:rPr>
          <w:rFonts w:cs="Times New Roman"/>
          <w:sz w:val="24"/>
          <w:szCs w:val="24"/>
        </w:rPr>
        <w:t>(or personally identifiable information contained therein other than directory information...) of students without wri</w:t>
      </w:r>
      <w:r w:rsidR="009D4E7E" w:rsidRPr="009D4E7E">
        <w:rPr>
          <w:rFonts w:cs="Times New Roman"/>
          <w:sz w:val="24"/>
          <w:szCs w:val="24"/>
        </w:rPr>
        <w:t>t</w:t>
      </w:r>
      <w:r w:rsidR="0040073E">
        <w:rPr>
          <w:rFonts w:cs="Times New Roman"/>
          <w:sz w:val="24"/>
          <w:szCs w:val="24"/>
        </w:rPr>
        <w:t>ten consent from the eligib</w:t>
      </w:r>
      <w:bookmarkStart w:id="0" w:name="_GoBack"/>
      <w:bookmarkEnd w:id="0"/>
      <w:r w:rsidR="0040073E">
        <w:rPr>
          <w:rFonts w:cs="Times New Roman"/>
          <w:sz w:val="24"/>
          <w:szCs w:val="24"/>
        </w:rPr>
        <w:t>le student,</w:t>
      </w:r>
      <w:r w:rsidR="009D4E7E" w:rsidRPr="009D4E7E">
        <w:rPr>
          <w:rFonts w:cs="Times New Roman"/>
          <w:sz w:val="24"/>
          <w:szCs w:val="24"/>
        </w:rPr>
        <w:t xml:space="preserve"> unless my position requires me to disclose that information to University officials who have a legitimate educational interest in the records.</w:t>
      </w:r>
    </w:p>
    <w:p w:rsidR="00DE1DA1" w:rsidRDefault="00DE1DA1" w:rsidP="009D4E7E">
      <w:pPr>
        <w:spacing w:after="0" w:line="240" w:lineRule="auto"/>
        <w:ind w:left="720" w:right="-20"/>
        <w:rPr>
          <w:rFonts w:cs="Times New Roman"/>
          <w:sz w:val="24"/>
          <w:szCs w:val="24"/>
        </w:rPr>
      </w:pPr>
    </w:p>
    <w:p w:rsidR="00DE1DA1" w:rsidRDefault="00DE1DA1" w:rsidP="009D4E7E">
      <w:pPr>
        <w:spacing w:after="0" w:line="240" w:lineRule="auto"/>
        <w:ind w:left="720" w:right="-20"/>
        <w:rPr>
          <w:rFonts w:cs="Times New Roman"/>
          <w:sz w:val="24"/>
          <w:szCs w:val="24"/>
        </w:rPr>
      </w:pPr>
      <w:r w:rsidRPr="009D4E7E">
        <w:rPr>
          <w:rFonts w:eastAsia="Times New Roman" w:cs="Times New Roman"/>
          <w:color w:val="313131"/>
          <w:sz w:val="24"/>
          <w:szCs w:val="24"/>
        </w:rPr>
        <w:t xml:space="preserve">• </w:t>
      </w:r>
      <w:r>
        <w:rPr>
          <w:rFonts w:cs="Times New Roman"/>
          <w:sz w:val="24"/>
          <w:szCs w:val="24"/>
        </w:rPr>
        <w:t>I understand that a breach of confidentiality of such documents or information would constitute ab</w:t>
      </w:r>
      <w:r w:rsidR="0040073E">
        <w:rPr>
          <w:rFonts w:cs="Times New Roman"/>
          <w:sz w:val="24"/>
          <w:szCs w:val="24"/>
        </w:rPr>
        <w:t>use of my assistantship</w:t>
      </w:r>
      <w:r>
        <w:rPr>
          <w:rFonts w:cs="Times New Roman"/>
          <w:sz w:val="24"/>
          <w:szCs w:val="24"/>
        </w:rPr>
        <w:t xml:space="preserve"> as well as a violation of UNCG policy and federal law.</w:t>
      </w:r>
    </w:p>
    <w:p w:rsidR="00DE1DA1" w:rsidRDefault="00DE1DA1" w:rsidP="009D4E7E">
      <w:pPr>
        <w:spacing w:after="0" w:line="240" w:lineRule="auto"/>
        <w:ind w:left="720" w:right="-20"/>
        <w:rPr>
          <w:rFonts w:cs="Times New Roman"/>
          <w:sz w:val="24"/>
          <w:szCs w:val="24"/>
        </w:rPr>
      </w:pPr>
    </w:p>
    <w:p w:rsidR="00DE1DA1" w:rsidRPr="009D4E7E" w:rsidRDefault="00DE1DA1" w:rsidP="009D4E7E">
      <w:pPr>
        <w:spacing w:after="0" w:line="240" w:lineRule="auto"/>
        <w:ind w:left="720" w:right="-20"/>
        <w:rPr>
          <w:rFonts w:cs="Times New Roman"/>
          <w:sz w:val="24"/>
          <w:szCs w:val="24"/>
        </w:rPr>
      </w:pPr>
      <w:r w:rsidRPr="009D4E7E">
        <w:rPr>
          <w:rFonts w:eastAsia="Times New Roman" w:cs="Times New Roman"/>
          <w:color w:val="313131"/>
          <w:sz w:val="24"/>
          <w:szCs w:val="24"/>
        </w:rPr>
        <w:t xml:space="preserve">• </w:t>
      </w:r>
      <w:r>
        <w:rPr>
          <w:rFonts w:cs="Times New Roman"/>
          <w:sz w:val="24"/>
          <w:szCs w:val="24"/>
        </w:rPr>
        <w:t>I understand that the forgery, falsification, or fraudulent misuse of University documents and/or student records are offenses punishable under the Student Code of Conduct and may also be a violation of state and federal law.</w:t>
      </w:r>
    </w:p>
    <w:p w:rsidR="00C0366F" w:rsidRPr="009D4E7E" w:rsidRDefault="00C0366F" w:rsidP="005413E9">
      <w:pPr>
        <w:spacing w:after="0" w:line="240" w:lineRule="auto"/>
        <w:ind w:left="720" w:right="-20" w:firstLine="720"/>
        <w:rPr>
          <w:rFonts w:eastAsia="Times New Roman" w:cs="Times New Roman"/>
          <w:color w:val="313131"/>
          <w:sz w:val="24"/>
          <w:szCs w:val="24"/>
        </w:rPr>
      </w:pPr>
    </w:p>
    <w:p w:rsidR="005710CD" w:rsidRPr="009D4E7E" w:rsidRDefault="005710CD" w:rsidP="005413E9">
      <w:pPr>
        <w:spacing w:after="0" w:line="240" w:lineRule="auto"/>
        <w:ind w:left="720" w:right="-20"/>
        <w:rPr>
          <w:rFonts w:eastAsia="Times New Roman" w:cs="Times New Roman"/>
          <w:color w:val="313131"/>
          <w:sz w:val="24"/>
          <w:szCs w:val="24"/>
        </w:rPr>
      </w:pPr>
      <w:r w:rsidRPr="009D4E7E">
        <w:rPr>
          <w:rFonts w:eastAsia="Times New Roman" w:cs="Times New Roman"/>
          <w:color w:val="313131"/>
          <w:sz w:val="24"/>
          <w:szCs w:val="24"/>
        </w:rPr>
        <w:t xml:space="preserve">• </w:t>
      </w:r>
      <w:r w:rsidR="009D4E7E" w:rsidRPr="009D4E7E">
        <w:rPr>
          <w:rFonts w:eastAsia="Times New Roman" w:cs="Times New Roman"/>
          <w:color w:val="313131"/>
          <w:sz w:val="24"/>
          <w:szCs w:val="24"/>
        </w:rPr>
        <w:t xml:space="preserve">I understand that my failure to keep any information obtained in my workplace confidential may result in disciplinary action that may include termination from my </w:t>
      </w:r>
      <w:r w:rsidR="0040073E">
        <w:rPr>
          <w:rFonts w:eastAsia="Times New Roman" w:cs="Times New Roman"/>
          <w:color w:val="313131"/>
          <w:sz w:val="24"/>
          <w:szCs w:val="24"/>
        </w:rPr>
        <w:t>assistantship</w:t>
      </w:r>
      <w:r w:rsidR="009D4E7E" w:rsidRPr="009D4E7E">
        <w:rPr>
          <w:rFonts w:eastAsia="Times New Roman" w:cs="Times New Roman"/>
          <w:color w:val="313131"/>
          <w:sz w:val="24"/>
          <w:szCs w:val="24"/>
        </w:rPr>
        <w:t>.</w:t>
      </w:r>
    </w:p>
    <w:p w:rsidR="00C0366F" w:rsidRPr="009D4E7E" w:rsidRDefault="00C0366F" w:rsidP="005413E9">
      <w:pPr>
        <w:spacing w:after="0" w:line="240" w:lineRule="auto"/>
        <w:ind w:right="-20" w:firstLine="720"/>
        <w:rPr>
          <w:rFonts w:eastAsia="Times New Roman" w:cs="Times New Roman"/>
          <w:color w:val="313131"/>
          <w:sz w:val="24"/>
          <w:szCs w:val="24"/>
        </w:rPr>
      </w:pPr>
    </w:p>
    <w:p w:rsidR="005710CD" w:rsidRPr="009D4E7E" w:rsidRDefault="009D4E7E" w:rsidP="005413E9">
      <w:pPr>
        <w:spacing w:after="0" w:line="240" w:lineRule="auto"/>
        <w:ind w:left="720" w:right="-20"/>
        <w:rPr>
          <w:rFonts w:eastAsia="Times New Roman" w:cs="Times New Roman"/>
          <w:color w:val="313131"/>
          <w:sz w:val="24"/>
          <w:szCs w:val="24"/>
        </w:rPr>
      </w:pPr>
      <w:r w:rsidRPr="009D4E7E">
        <w:rPr>
          <w:rFonts w:eastAsia="Times New Roman" w:cs="Times New Roman"/>
          <w:color w:val="313131"/>
          <w:sz w:val="24"/>
          <w:szCs w:val="24"/>
        </w:rPr>
        <w:t xml:space="preserve">• </w:t>
      </w:r>
      <w:r w:rsidR="005710CD" w:rsidRPr="009D4E7E">
        <w:rPr>
          <w:rFonts w:eastAsia="Times New Roman" w:cs="Times New Roman"/>
          <w:color w:val="313131"/>
          <w:sz w:val="24"/>
          <w:szCs w:val="24"/>
        </w:rPr>
        <w:t xml:space="preserve">I have read and understand my </w:t>
      </w:r>
      <w:r w:rsidR="00076A9A">
        <w:rPr>
          <w:rFonts w:eastAsia="Times New Roman" w:cs="Times New Roman"/>
          <w:color w:val="313131"/>
          <w:sz w:val="24"/>
          <w:szCs w:val="24"/>
        </w:rPr>
        <w:t>responsibilities in accordance with</w:t>
      </w:r>
      <w:r w:rsidR="005710CD" w:rsidRPr="009D4E7E">
        <w:rPr>
          <w:rFonts w:eastAsia="Times New Roman" w:cs="Times New Roman"/>
          <w:color w:val="313131"/>
          <w:sz w:val="24"/>
          <w:szCs w:val="24"/>
        </w:rPr>
        <w:t xml:space="preserve"> the </w:t>
      </w:r>
      <w:r w:rsidR="005413E9" w:rsidRPr="009D4E7E">
        <w:rPr>
          <w:rFonts w:eastAsia="Times New Roman" w:cs="Times New Roman"/>
          <w:color w:val="313131"/>
          <w:sz w:val="24"/>
          <w:szCs w:val="24"/>
        </w:rPr>
        <w:t>Family E</w:t>
      </w:r>
      <w:r w:rsidR="005710CD" w:rsidRPr="009D4E7E">
        <w:rPr>
          <w:rFonts w:eastAsia="Times New Roman" w:cs="Times New Roman"/>
          <w:color w:val="313131"/>
          <w:sz w:val="24"/>
          <w:szCs w:val="24"/>
        </w:rPr>
        <w:t>du</w:t>
      </w:r>
      <w:r w:rsidR="00076A9A">
        <w:rPr>
          <w:rFonts w:eastAsia="Times New Roman" w:cs="Times New Roman"/>
          <w:color w:val="313131"/>
          <w:sz w:val="24"/>
          <w:szCs w:val="24"/>
        </w:rPr>
        <w:t>cational Rights and Privacy Act</w:t>
      </w:r>
      <w:r w:rsidR="005710CD" w:rsidRPr="009D4E7E">
        <w:rPr>
          <w:rFonts w:eastAsia="Times New Roman" w:cs="Times New Roman"/>
          <w:color w:val="313131"/>
          <w:sz w:val="24"/>
          <w:szCs w:val="24"/>
        </w:rPr>
        <w:t>. I</w:t>
      </w:r>
      <w:r w:rsidR="00DE1DA1">
        <w:rPr>
          <w:rFonts w:eastAsia="Times New Roman" w:cs="Times New Roman"/>
          <w:color w:val="313131"/>
          <w:sz w:val="24"/>
          <w:szCs w:val="24"/>
        </w:rPr>
        <w:t xml:space="preserve"> agree to comply with</w:t>
      </w:r>
      <w:r w:rsidR="005710CD" w:rsidRPr="009D4E7E">
        <w:rPr>
          <w:rFonts w:eastAsia="Times New Roman" w:cs="Times New Roman"/>
          <w:color w:val="313131"/>
          <w:sz w:val="24"/>
          <w:szCs w:val="24"/>
        </w:rPr>
        <w:t xml:space="preserve"> this Confidentiality Agreement. </w:t>
      </w:r>
    </w:p>
    <w:p w:rsidR="005413E9" w:rsidRPr="009D4E7E" w:rsidRDefault="005413E9" w:rsidP="005413E9">
      <w:pPr>
        <w:spacing w:after="0" w:line="240" w:lineRule="auto"/>
        <w:ind w:right="-20"/>
        <w:rPr>
          <w:rFonts w:eastAsia="Times New Roman" w:cs="Times New Roman"/>
          <w:color w:val="313131"/>
          <w:sz w:val="24"/>
          <w:szCs w:val="24"/>
        </w:rPr>
      </w:pPr>
    </w:p>
    <w:p w:rsidR="009D4E7E" w:rsidRDefault="009D4E7E" w:rsidP="005413E9">
      <w:pPr>
        <w:spacing w:after="0" w:line="240" w:lineRule="auto"/>
        <w:ind w:right="-20" w:firstLine="720"/>
        <w:rPr>
          <w:rFonts w:eastAsia="Times New Roman" w:cs="Times New Roman"/>
          <w:color w:val="313131"/>
          <w:sz w:val="24"/>
          <w:szCs w:val="24"/>
        </w:rPr>
      </w:pPr>
    </w:p>
    <w:p w:rsidR="005710CD" w:rsidRPr="009D4E7E" w:rsidRDefault="005710CD" w:rsidP="005413E9">
      <w:pPr>
        <w:spacing w:after="0" w:line="240" w:lineRule="auto"/>
        <w:ind w:right="-20" w:firstLine="720"/>
        <w:rPr>
          <w:rFonts w:eastAsia="Times New Roman" w:cs="Times New Roman"/>
          <w:color w:val="313131"/>
          <w:sz w:val="24"/>
          <w:szCs w:val="24"/>
        </w:rPr>
      </w:pPr>
      <w:r w:rsidRPr="009D4E7E">
        <w:rPr>
          <w:rFonts w:eastAsia="Times New Roman" w:cs="Times New Roman"/>
          <w:color w:val="313131"/>
          <w:sz w:val="24"/>
          <w:szCs w:val="24"/>
        </w:rPr>
        <w:t>______________________________________________________</w:t>
      </w:r>
      <w:r w:rsidR="00DE1DA1">
        <w:rPr>
          <w:rFonts w:eastAsia="Times New Roman" w:cs="Times New Roman"/>
          <w:color w:val="313131"/>
          <w:sz w:val="24"/>
          <w:szCs w:val="24"/>
        </w:rPr>
        <w:t>_______________________</w:t>
      </w:r>
    </w:p>
    <w:p w:rsidR="005710CD" w:rsidRPr="009D4E7E" w:rsidRDefault="00DE1DA1" w:rsidP="005413E9">
      <w:pPr>
        <w:spacing w:after="0" w:line="240" w:lineRule="auto"/>
        <w:ind w:right="-20" w:firstLine="720"/>
        <w:rPr>
          <w:rFonts w:eastAsia="Times New Roman" w:cs="Times New Roman"/>
          <w:color w:val="313131"/>
          <w:sz w:val="24"/>
          <w:szCs w:val="24"/>
        </w:rPr>
      </w:pPr>
      <w:r>
        <w:rPr>
          <w:rFonts w:eastAsia="Times New Roman" w:cs="Times New Roman"/>
          <w:color w:val="313131"/>
          <w:sz w:val="24"/>
          <w:szCs w:val="24"/>
        </w:rPr>
        <w:t xml:space="preserve">Student’s </w:t>
      </w:r>
      <w:r w:rsidR="005710CD" w:rsidRPr="009D4E7E">
        <w:rPr>
          <w:rFonts w:eastAsia="Times New Roman" w:cs="Times New Roman"/>
          <w:color w:val="313131"/>
          <w:sz w:val="24"/>
          <w:szCs w:val="24"/>
        </w:rPr>
        <w:t>Name (Print)</w:t>
      </w:r>
      <w:r>
        <w:rPr>
          <w:rFonts w:eastAsia="Times New Roman" w:cs="Times New Roman"/>
          <w:color w:val="313131"/>
          <w:sz w:val="24"/>
          <w:szCs w:val="24"/>
        </w:rPr>
        <w:tab/>
      </w:r>
      <w:r>
        <w:rPr>
          <w:rFonts w:eastAsia="Times New Roman" w:cs="Times New Roman"/>
          <w:color w:val="313131"/>
          <w:sz w:val="24"/>
          <w:szCs w:val="24"/>
        </w:rPr>
        <w:tab/>
      </w:r>
      <w:r>
        <w:rPr>
          <w:rFonts w:eastAsia="Times New Roman" w:cs="Times New Roman"/>
          <w:color w:val="313131"/>
          <w:sz w:val="24"/>
          <w:szCs w:val="24"/>
        </w:rPr>
        <w:tab/>
        <w:t>Student’s Signature</w:t>
      </w:r>
      <w:r>
        <w:rPr>
          <w:rFonts w:eastAsia="Times New Roman" w:cs="Times New Roman"/>
          <w:color w:val="313131"/>
          <w:sz w:val="24"/>
          <w:szCs w:val="24"/>
        </w:rPr>
        <w:tab/>
      </w:r>
      <w:r>
        <w:rPr>
          <w:rFonts w:eastAsia="Times New Roman" w:cs="Times New Roman"/>
          <w:color w:val="313131"/>
          <w:sz w:val="24"/>
          <w:szCs w:val="24"/>
        </w:rPr>
        <w:tab/>
      </w:r>
      <w:r>
        <w:rPr>
          <w:rFonts w:eastAsia="Times New Roman" w:cs="Times New Roman"/>
          <w:color w:val="313131"/>
          <w:sz w:val="24"/>
          <w:szCs w:val="24"/>
        </w:rPr>
        <w:tab/>
        <w:t>Date</w:t>
      </w:r>
    </w:p>
    <w:p w:rsidR="0040073E" w:rsidRDefault="0040073E" w:rsidP="005413E9">
      <w:pPr>
        <w:spacing w:after="0" w:line="240" w:lineRule="auto"/>
        <w:ind w:right="-20" w:firstLine="720"/>
        <w:rPr>
          <w:rFonts w:eastAsia="Times New Roman" w:cs="Times New Roman"/>
          <w:color w:val="313131"/>
          <w:sz w:val="24"/>
          <w:szCs w:val="24"/>
        </w:rPr>
      </w:pPr>
    </w:p>
    <w:p w:rsidR="005710CD" w:rsidRPr="009D4E7E" w:rsidRDefault="005710CD" w:rsidP="005413E9">
      <w:pPr>
        <w:spacing w:after="0" w:line="240" w:lineRule="auto"/>
        <w:ind w:right="-20" w:firstLine="720"/>
        <w:rPr>
          <w:rFonts w:eastAsia="Times New Roman" w:cs="Times New Roman"/>
          <w:color w:val="313131"/>
          <w:sz w:val="24"/>
          <w:szCs w:val="24"/>
        </w:rPr>
      </w:pPr>
      <w:r w:rsidRPr="009D4E7E">
        <w:rPr>
          <w:rFonts w:eastAsia="Times New Roman" w:cs="Times New Roman"/>
          <w:color w:val="313131"/>
          <w:sz w:val="24"/>
          <w:szCs w:val="24"/>
        </w:rPr>
        <w:t>______________________________________________________</w:t>
      </w:r>
      <w:r w:rsidR="0040073E">
        <w:rPr>
          <w:rFonts w:eastAsia="Times New Roman" w:cs="Times New Roman"/>
          <w:color w:val="313131"/>
          <w:sz w:val="24"/>
          <w:szCs w:val="24"/>
        </w:rPr>
        <w:t>_______________________</w:t>
      </w:r>
    </w:p>
    <w:p w:rsidR="005710CD" w:rsidRDefault="0040073E" w:rsidP="005413E9">
      <w:pPr>
        <w:spacing w:after="0" w:line="240" w:lineRule="auto"/>
        <w:ind w:right="-20" w:firstLine="720"/>
        <w:rPr>
          <w:rFonts w:eastAsia="Times New Roman" w:cs="Times New Roman"/>
          <w:color w:val="313131"/>
          <w:sz w:val="24"/>
          <w:szCs w:val="24"/>
        </w:rPr>
      </w:pPr>
      <w:r>
        <w:rPr>
          <w:rFonts w:eastAsia="Times New Roman" w:cs="Times New Roman"/>
          <w:color w:val="313131"/>
          <w:sz w:val="24"/>
          <w:szCs w:val="24"/>
        </w:rPr>
        <w:t>Supervisor’s Name (Print)</w:t>
      </w:r>
      <w:r>
        <w:rPr>
          <w:rFonts w:eastAsia="Times New Roman" w:cs="Times New Roman"/>
          <w:color w:val="313131"/>
          <w:sz w:val="24"/>
          <w:szCs w:val="24"/>
        </w:rPr>
        <w:tab/>
      </w:r>
      <w:r>
        <w:rPr>
          <w:rFonts w:eastAsia="Times New Roman" w:cs="Times New Roman"/>
          <w:color w:val="313131"/>
          <w:sz w:val="24"/>
          <w:szCs w:val="24"/>
        </w:rPr>
        <w:tab/>
      </w:r>
      <w:r>
        <w:rPr>
          <w:rFonts w:eastAsia="Times New Roman" w:cs="Times New Roman"/>
          <w:color w:val="313131"/>
          <w:sz w:val="24"/>
          <w:szCs w:val="24"/>
        </w:rPr>
        <w:tab/>
        <w:t xml:space="preserve">Supervisor’s </w:t>
      </w:r>
      <w:r w:rsidR="005710CD" w:rsidRPr="009D4E7E">
        <w:rPr>
          <w:rFonts w:eastAsia="Times New Roman" w:cs="Times New Roman"/>
          <w:color w:val="313131"/>
          <w:sz w:val="24"/>
          <w:szCs w:val="24"/>
        </w:rPr>
        <w:t>Signature</w:t>
      </w:r>
      <w:r w:rsidR="005413E9" w:rsidRPr="009D4E7E">
        <w:rPr>
          <w:rFonts w:eastAsia="Times New Roman" w:cs="Times New Roman"/>
          <w:color w:val="313131"/>
          <w:sz w:val="24"/>
          <w:szCs w:val="24"/>
        </w:rPr>
        <w:tab/>
      </w:r>
      <w:r w:rsidR="005413E9" w:rsidRPr="009D4E7E">
        <w:rPr>
          <w:rFonts w:eastAsia="Times New Roman" w:cs="Times New Roman"/>
          <w:color w:val="313131"/>
          <w:sz w:val="24"/>
          <w:szCs w:val="24"/>
        </w:rPr>
        <w:tab/>
      </w:r>
      <w:r w:rsidR="005710CD" w:rsidRPr="009D4E7E">
        <w:rPr>
          <w:rFonts w:eastAsia="Times New Roman" w:cs="Times New Roman"/>
          <w:color w:val="313131"/>
          <w:sz w:val="24"/>
          <w:szCs w:val="24"/>
        </w:rPr>
        <w:t>Date</w:t>
      </w:r>
    </w:p>
    <w:p w:rsidR="0040073E" w:rsidRDefault="0040073E" w:rsidP="005413E9">
      <w:pPr>
        <w:spacing w:after="0" w:line="240" w:lineRule="auto"/>
        <w:ind w:right="-20" w:firstLine="720"/>
        <w:rPr>
          <w:rFonts w:eastAsia="Times New Roman" w:cs="Times New Roman"/>
          <w:color w:val="313131"/>
          <w:sz w:val="24"/>
          <w:szCs w:val="24"/>
        </w:rPr>
      </w:pPr>
    </w:p>
    <w:p w:rsidR="0040073E" w:rsidRDefault="0040073E" w:rsidP="005413E9">
      <w:pPr>
        <w:spacing w:after="0" w:line="240" w:lineRule="auto"/>
        <w:ind w:right="-20" w:firstLine="720"/>
        <w:rPr>
          <w:rFonts w:eastAsia="Times New Roman" w:cs="Times New Roman"/>
          <w:color w:val="313131"/>
          <w:sz w:val="24"/>
          <w:szCs w:val="24"/>
        </w:rPr>
      </w:pPr>
      <w:r>
        <w:rPr>
          <w:rFonts w:eastAsia="Times New Roman" w:cs="Times New Roman"/>
          <w:color w:val="313131"/>
          <w:sz w:val="24"/>
          <w:szCs w:val="24"/>
        </w:rPr>
        <w:t>Department/Office/Agency Name:_________________________________________________</w:t>
      </w:r>
    </w:p>
    <w:p w:rsidR="0040073E" w:rsidRDefault="0040073E" w:rsidP="0040073E">
      <w:pPr>
        <w:spacing w:after="0" w:line="240" w:lineRule="auto"/>
        <w:ind w:right="-20"/>
        <w:rPr>
          <w:rFonts w:eastAsia="Times New Roman" w:cs="Times New Roman"/>
          <w:color w:val="313131"/>
          <w:sz w:val="24"/>
          <w:szCs w:val="24"/>
        </w:rPr>
      </w:pPr>
    </w:p>
    <w:p w:rsidR="00B06F60" w:rsidRDefault="0040073E" w:rsidP="0040073E">
      <w:pPr>
        <w:spacing w:after="0" w:line="240" w:lineRule="auto"/>
        <w:ind w:right="-20"/>
        <w:rPr>
          <w:sz w:val="26"/>
          <w:szCs w:val="26"/>
        </w:rPr>
      </w:pPr>
      <w:r>
        <w:rPr>
          <w:rFonts w:eastAsia="Times New Roman" w:cs="Times New Roman"/>
          <w:color w:val="313131"/>
          <w:sz w:val="24"/>
          <w:szCs w:val="24"/>
        </w:rPr>
        <w:t>A signed copy of this form must be maintained in the student’s file. It is not necessary to send a signed copy to The Graduate School. This form is required for graduate assistants who may have access to student records.</w:t>
      </w:r>
    </w:p>
    <w:sectPr w:rsidR="00B06F60" w:rsidSect="005413E9">
      <w:type w:val="continuous"/>
      <w:pgSz w:w="12240" w:h="15840"/>
      <w:pgMar w:top="720" w:right="1152" w:bottom="720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86401"/>
    <w:multiLevelType w:val="hybridMultilevel"/>
    <w:tmpl w:val="A008BE06"/>
    <w:lvl w:ilvl="0" w:tplc="2AB6EC88">
      <w:start w:val="1"/>
      <w:numFmt w:val="bullet"/>
      <w:lvlText w:val=""/>
      <w:lvlJc w:val="left"/>
      <w:pPr>
        <w:ind w:left="1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">
    <w:nsid w:val="110D6108"/>
    <w:multiLevelType w:val="hybridMultilevel"/>
    <w:tmpl w:val="79182274"/>
    <w:lvl w:ilvl="0" w:tplc="0409000B">
      <w:start w:val="1"/>
      <w:numFmt w:val="bullet"/>
      <w:lvlText w:val=""/>
      <w:lvlJc w:val="left"/>
      <w:pPr>
        <w:ind w:left="19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6" w:hanging="360"/>
      </w:pPr>
      <w:rPr>
        <w:rFonts w:ascii="Wingdings" w:hAnsi="Wingdings" w:hint="default"/>
      </w:rPr>
    </w:lvl>
  </w:abstractNum>
  <w:abstractNum w:abstractNumId="2">
    <w:nsid w:val="143866ED"/>
    <w:multiLevelType w:val="hybridMultilevel"/>
    <w:tmpl w:val="59FCAA76"/>
    <w:lvl w:ilvl="0" w:tplc="0409000B">
      <w:start w:val="1"/>
      <w:numFmt w:val="bullet"/>
      <w:lvlText w:val=""/>
      <w:lvlJc w:val="left"/>
      <w:pPr>
        <w:ind w:left="1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3">
    <w:nsid w:val="40C57820"/>
    <w:multiLevelType w:val="hybridMultilevel"/>
    <w:tmpl w:val="46768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E55EC6"/>
    <w:multiLevelType w:val="hybridMultilevel"/>
    <w:tmpl w:val="4D5E67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60"/>
    <w:rsid w:val="00076A9A"/>
    <w:rsid w:val="001C0978"/>
    <w:rsid w:val="00247AB7"/>
    <w:rsid w:val="002932B1"/>
    <w:rsid w:val="00331C12"/>
    <w:rsid w:val="003A2805"/>
    <w:rsid w:val="0040073E"/>
    <w:rsid w:val="005413E9"/>
    <w:rsid w:val="005710CD"/>
    <w:rsid w:val="0060785E"/>
    <w:rsid w:val="009D4E7E"/>
    <w:rsid w:val="00AB41D4"/>
    <w:rsid w:val="00B06F60"/>
    <w:rsid w:val="00B63C71"/>
    <w:rsid w:val="00B83625"/>
    <w:rsid w:val="00C0366F"/>
    <w:rsid w:val="00DE1DA1"/>
    <w:rsid w:val="00F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89273-4432-406D-B32B-94BD2A7F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32B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SGRSKMC65413010810180</vt:lpstr>
    </vt:vector>
  </TitlesOfParts>
  <Company>UNC Greensboro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SGRSKMC65413010810180</dc:title>
  <dc:creator>Laura A Drew</dc:creator>
  <cp:lastModifiedBy>Janet Boseovski</cp:lastModifiedBy>
  <cp:revision>2</cp:revision>
  <cp:lastPrinted>2014-08-25T16:58:00Z</cp:lastPrinted>
  <dcterms:created xsi:type="dcterms:W3CDTF">2015-01-19T21:39:00Z</dcterms:created>
  <dcterms:modified xsi:type="dcterms:W3CDTF">2015-01-19T21:39:00Z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2014-08-15T00:00:00Z</vt:filetime>
  </property>
</Properties>
</file>